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8F" w:rsidRPr="00E51D8F" w:rsidRDefault="00E51D8F" w:rsidP="00E51D8F">
      <w:pPr>
        <w:ind w:left="2160" w:firstLine="720"/>
        <w:rPr>
          <w:b/>
          <w:u w:val="single"/>
        </w:rPr>
      </w:pPr>
      <w:r w:rsidRPr="00E51D8F">
        <w:rPr>
          <w:b/>
          <w:u w:val="single"/>
        </w:rPr>
        <w:t>Requirement of KYC documents</w:t>
      </w:r>
    </w:p>
    <w:p w:rsidR="00116518" w:rsidRDefault="00237EF0" w:rsidP="00E36494">
      <w:pPr>
        <w:ind w:firstLine="720"/>
        <w:jc w:val="both"/>
      </w:pPr>
      <w:r>
        <w:t xml:space="preserve">As per IRDAI and Insurer’s (United India Insurance Co Ltd) requirement collection of KYC documents made mandatory for the retail policy holders, where claimed amount exceeds Rs.1,00,000/-. This is applicable for both cashless and reimbursement claims effective from 11/08/2021. </w:t>
      </w:r>
      <w:r w:rsidR="00E36494">
        <w:t>Legible and clear scanned copies have to be uploaded on to CKYC registry before the claim payment and hence the requirement.</w:t>
      </w:r>
      <w:bookmarkStart w:id="0" w:name="_GoBack"/>
      <w:bookmarkEnd w:id="0"/>
    </w:p>
    <w:p w:rsidR="00237EF0" w:rsidRDefault="00237EF0" w:rsidP="00E36494">
      <w:pPr>
        <w:jc w:val="both"/>
      </w:pPr>
      <w:r>
        <w:t>Following documents are to be submitted as a part of Mandatory KYC requirements</w:t>
      </w:r>
    </w:p>
    <w:p w:rsidR="00000BF5" w:rsidRDefault="00000BF5" w:rsidP="00E36494">
      <w:pPr>
        <w:pStyle w:val="ListParagraph"/>
        <w:numPr>
          <w:ilvl w:val="0"/>
          <w:numId w:val="1"/>
        </w:numPr>
        <w:jc w:val="both"/>
      </w:pPr>
      <w:r>
        <w:t>Recent photograph</w:t>
      </w:r>
    </w:p>
    <w:p w:rsidR="00000BF5" w:rsidRDefault="00000BF5" w:rsidP="00E36494">
      <w:pPr>
        <w:pStyle w:val="ListParagraph"/>
        <w:numPr>
          <w:ilvl w:val="0"/>
          <w:numId w:val="1"/>
        </w:numPr>
        <w:jc w:val="both"/>
      </w:pPr>
      <w:r>
        <w:t xml:space="preserve">Duly filled in CKYC format (Download KYC Individual Template form </w:t>
      </w:r>
      <w:r w:rsidRPr="00000BF5">
        <w:rPr>
          <w:color w:val="0070C0"/>
          <w:u w:val="single"/>
        </w:rPr>
        <w:t>here</w:t>
      </w:r>
      <w:r>
        <w:t>)</w:t>
      </w:r>
    </w:p>
    <w:p w:rsidR="00000BF5" w:rsidRDefault="00000BF5" w:rsidP="00E36494">
      <w:pPr>
        <w:pStyle w:val="ListParagraph"/>
        <w:numPr>
          <w:ilvl w:val="0"/>
          <w:numId w:val="1"/>
        </w:numPr>
        <w:jc w:val="both"/>
      </w:pPr>
      <w:r>
        <w:t xml:space="preserve">If the claim is for the dependent additional format ‘Annexure A1’ to be filled (Download format Annexure A1 </w:t>
      </w:r>
      <w:r w:rsidRPr="00000BF5">
        <w:rPr>
          <w:color w:val="0070C0"/>
          <w:u w:val="single"/>
        </w:rPr>
        <w:t>here</w:t>
      </w:r>
      <w:r>
        <w:rPr>
          <w:color w:val="0070C0"/>
          <w:u w:val="single"/>
        </w:rPr>
        <w:t>)</w:t>
      </w:r>
    </w:p>
    <w:p w:rsidR="007228A2" w:rsidRDefault="00237EF0" w:rsidP="00E36494">
      <w:pPr>
        <w:pStyle w:val="ListParagraph"/>
        <w:numPr>
          <w:ilvl w:val="0"/>
          <w:numId w:val="1"/>
        </w:numPr>
        <w:jc w:val="both"/>
      </w:pPr>
      <w:r>
        <w:t>Proof of identity:</w:t>
      </w:r>
      <w:r w:rsidR="007228A2">
        <w:t xml:space="preserve"> </w:t>
      </w:r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>Passport copy</w:t>
      </w:r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>Voter ID card</w:t>
      </w:r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 xml:space="preserve">Driving </w:t>
      </w:r>
      <w:proofErr w:type="spellStart"/>
      <w:r>
        <w:t>Licence</w:t>
      </w:r>
      <w:proofErr w:type="spellEnd"/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 xml:space="preserve">Copy of </w:t>
      </w:r>
      <w:proofErr w:type="spellStart"/>
      <w:r>
        <w:t>Aadhar</w:t>
      </w:r>
      <w:proofErr w:type="spellEnd"/>
      <w:r>
        <w:t xml:space="preserve"> Card ( First 8 digits should have been masked)</w:t>
      </w:r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>NREGA Job Card</w:t>
      </w:r>
    </w:p>
    <w:p w:rsidR="007228A2" w:rsidRDefault="007228A2" w:rsidP="00E36494">
      <w:pPr>
        <w:pStyle w:val="ListParagraph"/>
        <w:numPr>
          <w:ilvl w:val="0"/>
          <w:numId w:val="3"/>
        </w:numPr>
        <w:jc w:val="both"/>
      </w:pPr>
      <w:r>
        <w:t>National Population Register letter</w:t>
      </w:r>
    </w:p>
    <w:p w:rsidR="00000BF5" w:rsidRDefault="00000BF5" w:rsidP="00E36494">
      <w:pPr>
        <w:pStyle w:val="ListParagraph"/>
        <w:numPr>
          <w:ilvl w:val="0"/>
          <w:numId w:val="1"/>
        </w:numPr>
        <w:jc w:val="both"/>
      </w:pPr>
      <w:r>
        <w:t>Proof of Address:</w:t>
      </w:r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>Passport copy</w:t>
      </w:r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>Voter ID card</w:t>
      </w:r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 xml:space="preserve">Driving </w:t>
      </w:r>
      <w:proofErr w:type="spellStart"/>
      <w:r>
        <w:t>licence</w:t>
      </w:r>
      <w:proofErr w:type="spellEnd"/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 xml:space="preserve">Copy of </w:t>
      </w:r>
      <w:proofErr w:type="spellStart"/>
      <w:r>
        <w:t>Aadhar</w:t>
      </w:r>
      <w:proofErr w:type="spellEnd"/>
      <w:r>
        <w:t xml:space="preserve"> Card ( First 8 digits should have been masked)</w:t>
      </w:r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>NREGA Job Card</w:t>
      </w:r>
    </w:p>
    <w:p w:rsidR="00000BF5" w:rsidRDefault="00000BF5" w:rsidP="00E36494">
      <w:pPr>
        <w:pStyle w:val="ListParagraph"/>
        <w:numPr>
          <w:ilvl w:val="0"/>
          <w:numId w:val="6"/>
        </w:numPr>
        <w:jc w:val="both"/>
      </w:pPr>
      <w:r>
        <w:t>National Population Register letter</w:t>
      </w:r>
    </w:p>
    <w:p w:rsidR="00000BF5" w:rsidRDefault="00000BF5" w:rsidP="00E36494">
      <w:pPr>
        <w:pStyle w:val="ListParagraph"/>
        <w:numPr>
          <w:ilvl w:val="0"/>
          <w:numId w:val="1"/>
        </w:numPr>
        <w:jc w:val="both"/>
      </w:pPr>
      <w:r>
        <w:t>Copy of the PAN card of the Insured/Proposer</w:t>
      </w:r>
    </w:p>
    <w:p w:rsidR="00000BF5" w:rsidRDefault="00E51D8F" w:rsidP="00E36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E51D8F">
        <w:rPr>
          <w:rFonts w:cstheme="minorHAnsi"/>
          <w:color w:val="000000"/>
          <w:szCs w:val="24"/>
        </w:rPr>
        <w:t xml:space="preserve">If the documents are submitted online pending submission of original documents, </w:t>
      </w:r>
      <w:r w:rsidRPr="00E51D8F">
        <w:rPr>
          <w:rFonts w:cstheme="minorHAnsi"/>
          <w:color w:val="000000"/>
          <w:szCs w:val="24"/>
          <w:u w:val="single"/>
        </w:rPr>
        <w:t xml:space="preserve">scanned copies of all the documents including photograph and CKYC formats </w:t>
      </w:r>
      <w:r w:rsidRPr="00E51D8F">
        <w:rPr>
          <w:rFonts w:cstheme="minorHAnsi"/>
          <w:color w:val="000000"/>
          <w:szCs w:val="24"/>
        </w:rPr>
        <w:t>should</w:t>
      </w:r>
      <w:r>
        <w:rPr>
          <w:rFonts w:cstheme="minorHAnsi"/>
          <w:color w:val="000000"/>
          <w:szCs w:val="24"/>
        </w:rPr>
        <w:t xml:space="preserve"> fulfil the following minimum criteria</w:t>
      </w:r>
    </w:p>
    <w:p w:rsidR="00E51D8F" w:rsidRDefault="00E51D8F" w:rsidP="00E36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E51D8F" w:rsidRDefault="00E51D8F" w:rsidP="00E36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Document should be scanned in grey-scale with a scanning resolution of 150-200 DPI</w:t>
      </w:r>
    </w:p>
    <w:p w:rsidR="00E51D8F" w:rsidRDefault="00E51D8F" w:rsidP="00E36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Photograph must be recent passport style picture preferably in </w:t>
      </w:r>
      <w:proofErr w:type="spellStart"/>
      <w:r>
        <w:rPr>
          <w:rFonts w:cstheme="minorHAnsi"/>
          <w:color w:val="000000"/>
          <w:szCs w:val="24"/>
        </w:rPr>
        <w:t>colour</w:t>
      </w:r>
      <w:proofErr w:type="spellEnd"/>
      <w:r>
        <w:rPr>
          <w:rFonts w:cstheme="minorHAnsi"/>
          <w:color w:val="000000"/>
          <w:szCs w:val="24"/>
        </w:rPr>
        <w:t>. Dimensions 200X230 pixels and size should not exceed 50KB</w:t>
      </w:r>
    </w:p>
    <w:p w:rsidR="00E51D8F" w:rsidRDefault="00E51D8F" w:rsidP="00E36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Acceptable file formats are ‘TIF’,’TIFF’,’PDF’,’JPEG’,’JPG’</w:t>
      </w:r>
    </w:p>
    <w:p w:rsidR="007228A2" w:rsidRDefault="00E51D8F" w:rsidP="00E36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color w:val="000000"/>
          <w:szCs w:val="24"/>
        </w:rPr>
        <w:t xml:space="preserve">Data should be legible and photograph should be of reasonable clarity. </w:t>
      </w:r>
    </w:p>
    <w:p w:rsidR="00237EF0" w:rsidRDefault="00237EF0" w:rsidP="00E36494">
      <w:pPr>
        <w:jc w:val="both"/>
      </w:pPr>
    </w:p>
    <w:sectPr w:rsidR="00237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02C"/>
    <w:multiLevelType w:val="hybridMultilevel"/>
    <w:tmpl w:val="5B9CE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37B29"/>
    <w:multiLevelType w:val="hybridMultilevel"/>
    <w:tmpl w:val="370AF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148"/>
    <w:multiLevelType w:val="hybridMultilevel"/>
    <w:tmpl w:val="1E6207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5B255C"/>
    <w:multiLevelType w:val="hybridMultilevel"/>
    <w:tmpl w:val="2ABE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5558"/>
    <w:multiLevelType w:val="hybridMultilevel"/>
    <w:tmpl w:val="993E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6419E"/>
    <w:multiLevelType w:val="hybridMultilevel"/>
    <w:tmpl w:val="1FC41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5C11"/>
    <w:multiLevelType w:val="hybridMultilevel"/>
    <w:tmpl w:val="8B5CF2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0"/>
    <w:rsid w:val="00000BF5"/>
    <w:rsid w:val="00116518"/>
    <w:rsid w:val="00237EF0"/>
    <w:rsid w:val="007228A2"/>
    <w:rsid w:val="00E36494"/>
    <w:rsid w:val="00E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F0"/>
    <w:pPr>
      <w:ind w:left="720"/>
      <w:contextualSpacing/>
    </w:pPr>
  </w:style>
  <w:style w:type="paragraph" w:customStyle="1" w:styleId="Default">
    <w:name w:val="Default"/>
    <w:rsid w:val="007228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F0"/>
    <w:pPr>
      <w:ind w:left="720"/>
      <w:contextualSpacing/>
    </w:pPr>
  </w:style>
  <w:style w:type="paragraph" w:customStyle="1" w:styleId="Default">
    <w:name w:val="Default"/>
    <w:rsid w:val="007228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Mukunda Madhava</dc:creator>
  <cp:lastModifiedBy>Mukunda Madhava</cp:lastModifiedBy>
  <cp:revision>2</cp:revision>
  <dcterms:created xsi:type="dcterms:W3CDTF">2021-08-12T09:53:00Z</dcterms:created>
  <dcterms:modified xsi:type="dcterms:W3CDTF">2021-08-12T10:43:00Z</dcterms:modified>
</cp:coreProperties>
</file>